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A74" w:rsidRPr="00A03F93" w:rsidRDefault="00A03F93" w:rsidP="00696A74">
      <w:pPr>
        <w:ind w:firstLine="5940"/>
        <w:rPr>
          <w:b/>
        </w:rPr>
      </w:pPr>
      <w:r w:rsidRPr="00A03F93">
        <w:rPr>
          <w:b/>
        </w:rPr>
        <w:t xml:space="preserve">                  </w:t>
      </w:r>
      <w:r w:rsidR="00696A74" w:rsidRPr="00A03F93">
        <w:rPr>
          <w:b/>
        </w:rPr>
        <w:t>УТВЕРЖДАЮ</w:t>
      </w:r>
    </w:p>
    <w:p w:rsidR="00696A74" w:rsidRPr="00A03F93" w:rsidRDefault="00696A74" w:rsidP="00696A74">
      <w:pPr>
        <w:ind w:firstLine="5940"/>
        <w:jc w:val="right"/>
      </w:pPr>
      <w:r w:rsidRPr="00A03F93">
        <w:t>Зам</w:t>
      </w:r>
      <w:proofErr w:type="gramStart"/>
      <w:r w:rsidRPr="00A03F93">
        <w:t>.з</w:t>
      </w:r>
      <w:proofErr w:type="gramEnd"/>
      <w:r w:rsidRPr="00A03F93">
        <w:t>ав. кафедрой педагогики</w:t>
      </w:r>
    </w:p>
    <w:p w:rsidR="00696A74" w:rsidRPr="00A03F93" w:rsidRDefault="00696A74" w:rsidP="00696A74">
      <w:pPr>
        <w:ind w:firstLine="5940"/>
      </w:pPr>
      <w:r w:rsidRPr="00A03F93">
        <w:t xml:space="preserve">         ___________________</w:t>
      </w:r>
    </w:p>
    <w:p w:rsidR="00696A74" w:rsidRPr="00A03F93" w:rsidRDefault="00696A74" w:rsidP="00696A74">
      <w:pPr>
        <w:ind w:firstLine="5940"/>
      </w:pPr>
      <w:r w:rsidRPr="00A03F93">
        <w:t xml:space="preserve">                         Сытина Н.С.</w:t>
      </w:r>
    </w:p>
    <w:p w:rsidR="00696A74" w:rsidRPr="00A03F93" w:rsidRDefault="00696A74" w:rsidP="00696A74">
      <w:pPr>
        <w:ind w:firstLine="5940"/>
      </w:pPr>
      <w:r w:rsidRPr="00A03F93">
        <w:t xml:space="preserve">                        </w:t>
      </w:r>
      <w:r>
        <w:t>28</w:t>
      </w:r>
      <w:r w:rsidRPr="00A03F93">
        <w:t>.0</w:t>
      </w:r>
      <w:r>
        <w:t>9</w:t>
      </w:r>
      <w:r w:rsidRPr="00A03F93">
        <w:t>. 201</w:t>
      </w:r>
      <w:r>
        <w:t>7</w:t>
      </w:r>
      <w:r w:rsidRPr="00A03F93">
        <w:t xml:space="preserve"> г  </w:t>
      </w:r>
    </w:p>
    <w:p w:rsidR="00696A74" w:rsidRPr="00A03F93" w:rsidRDefault="00696A74" w:rsidP="00696A74">
      <w:pPr>
        <w:ind w:firstLine="5940"/>
      </w:pPr>
    </w:p>
    <w:p w:rsidR="00696A74" w:rsidRPr="00A03F93" w:rsidRDefault="00696A74" w:rsidP="00696A74">
      <w:pPr>
        <w:ind w:firstLine="5940"/>
      </w:pPr>
    </w:p>
    <w:p w:rsidR="00696A74" w:rsidRPr="00A03F93" w:rsidRDefault="00696A74" w:rsidP="00696A74">
      <w:pPr>
        <w:jc w:val="center"/>
        <w:rPr>
          <w:b/>
        </w:rPr>
      </w:pPr>
      <w:r w:rsidRPr="00A03F93">
        <w:rPr>
          <w:b/>
        </w:rPr>
        <w:t>ТЕХНОЛОГИЧЕСКАЯ КАРТА ДИСЦИПЛИНЫ</w:t>
      </w:r>
    </w:p>
    <w:p w:rsidR="00696A74" w:rsidRPr="00A03F93" w:rsidRDefault="00696A74" w:rsidP="00696A74">
      <w:pPr>
        <w:jc w:val="center"/>
        <w:rPr>
          <w:rStyle w:val="FontStyle20"/>
        </w:rPr>
      </w:pPr>
    </w:p>
    <w:p w:rsidR="00696A74" w:rsidRPr="00A03F93" w:rsidRDefault="00696A74" w:rsidP="00696A74">
      <w:pPr>
        <w:jc w:val="center"/>
        <w:rPr>
          <w:b/>
          <w:vertAlign w:val="superscript"/>
        </w:rPr>
      </w:pPr>
      <w:r w:rsidRPr="00A03F93">
        <w:rPr>
          <w:b/>
          <w:bCs/>
          <w:color w:val="000000"/>
        </w:rPr>
        <w:t>С</w:t>
      </w:r>
      <w:r w:rsidRPr="00A03F93">
        <w:rPr>
          <w:b/>
          <w:color w:val="000000"/>
        </w:rPr>
        <w:t>овременные проблемы науки и образования</w:t>
      </w:r>
    </w:p>
    <w:p w:rsidR="00696A74" w:rsidRDefault="00696A74" w:rsidP="00696A74">
      <w:pPr>
        <w:ind w:right="-483"/>
        <w:jc w:val="center"/>
        <w:rPr>
          <w:b/>
        </w:rPr>
      </w:pPr>
    </w:p>
    <w:p w:rsidR="00696A74" w:rsidRPr="006E53ED" w:rsidRDefault="00696A74" w:rsidP="00696A74">
      <w:pPr>
        <w:ind w:right="-483"/>
        <w:jc w:val="center"/>
        <w:rPr>
          <w:b/>
        </w:rPr>
      </w:pPr>
      <w:r w:rsidRPr="006E53ED">
        <w:rPr>
          <w:b/>
        </w:rPr>
        <w:t xml:space="preserve"> </w:t>
      </w:r>
      <w:r w:rsidRPr="006E53ED">
        <w:rPr>
          <w:b/>
          <w:color w:val="000000"/>
        </w:rPr>
        <w:t xml:space="preserve">Направление </w:t>
      </w:r>
      <w:r w:rsidRPr="006E53ED">
        <w:rPr>
          <w:b/>
        </w:rPr>
        <w:t>44.04.01 Педагогическое образование</w:t>
      </w:r>
    </w:p>
    <w:p w:rsidR="00696A74" w:rsidRDefault="00696A74" w:rsidP="00696A74"/>
    <w:p w:rsidR="00696A74" w:rsidRPr="006E53ED" w:rsidRDefault="00696A74" w:rsidP="00696A74">
      <w:pPr>
        <w:jc w:val="center"/>
        <w:rPr>
          <w:b/>
          <w:bCs/>
          <w:color w:val="000000"/>
        </w:rPr>
      </w:pPr>
      <w:r w:rsidRPr="006E53ED">
        <w:rPr>
          <w:b/>
          <w:color w:val="000000"/>
        </w:rPr>
        <w:t>Семестр 201</w:t>
      </w:r>
      <w:r w:rsidRPr="006E53ED">
        <w:rPr>
          <w:b/>
          <w:bCs/>
          <w:color w:val="000000"/>
        </w:rPr>
        <w:t>6</w:t>
      </w:r>
      <w:r w:rsidRPr="006E53ED">
        <w:rPr>
          <w:b/>
          <w:color w:val="000000"/>
        </w:rPr>
        <w:t xml:space="preserve"> - 201</w:t>
      </w:r>
      <w:r w:rsidRPr="006E53ED">
        <w:rPr>
          <w:b/>
          <w:bCs/>
          <w:color w:val="000000"/>
        </w:rPr>
        <w:t xml:space="preserve">7 </w:t>
      </w:r>
      <w:proofErr w:type="spellStart"/>
      <w:r w:rsidRPr="006E53ED">
        <w:rPr>
          <w:b/>
          <w:bCs/>
          <w:color w:val="000000"/>
        </w:rPr>
        <w:t>уч</w:t>
      </w:r>
      <w:proofErr w:type="spellEnd"/>
      <w:r w:rsidRPr="006E53ED">
        <w:rPr>
          <w:b/>
          <w:bCs/>
          <w:color w:val="000000"/>
        </w:rPr>
        <w:t>. г</w:t>
      </w:r>
      <w:r w:rsidRPr="006E53ED">
        <w:rPr>
          <w:b/>
          <w:color w:val="000000"/>
        </w:rPr>
        <w:t>од</w:t>
      </w:r>
    </w:p>
    <w:p w:rsidR="00696A74" w:rsidRPr="00E05F1B" w:rsidRDefault="00696A74" w:rsidP="00696A74">
      <w:pPr>
        <w:numPr>
          <w:ilvl w:val="0"/>
          <w:numId w:val="1"/>
        </w:numPr>
        <w:spacing w:line="240" w:lineRule="atLeast"/>
        <w:ind w:right="-483"/>
        <w:jc w:val="both"/>
      </w:pPr>
      <w:r w:rsidRPr="00E05F1B">
        <w:rPr>
          <w:b/>
        </w:rPr>
        <w:t xml:space="preserve">Целью дисциплины </w:t>
      </w:r>
      <w:r w:rsidRPr="00E05F1B">
        <w:t>является:</w:t>
      </w:r>
    </w:p>
    <w:p w:rsidR="00696A74" w:rsidRPr="00E05F1B" w:rsidRDefault="00696A74" w:rsidP="00696A74">
      <w:pPr>
        <w:autoSpaceDE w:val="0"/>
        <w:autoSpaceDN w:val="0"/>
        <w:adjustRightInd w:val="0"/>
        <w:ind w:firstLine="720"/>
        <w:jc w:val="both"/>
      </w:pPr>
      <w:r w:rsidRPr="00E05F1B">
        <w:t xml:space="preserve">1. Формирование </w:t>
      </w:r>
      <w:proofErr w:type="spellStart"/>
      <w:r w:rsidRPr="00E05F1B">
        <w:t>общепрофессиональных</w:t>
      </w:r>
      <w:proofErr w:type="spellEnd"/>
      <w:r w:rsidRPr="00E05F1B">
        <w:t xml:space="preserve"> компетенций:</w:t>
      </w:r>
    </w:p>
    <w:p w:rsidR="00696A74" w:rsidRPr="00E05F1B" w:rsidRDefault="00696A74" w:rsidP="00696A74">
      <w:pPr>
        <w:autoSpaceDE w:val="0"/>
        <w:autoSpaceDN w:val="0"/>
        <w:adjustRightInd w:val="0"/>
        <w:ind w:firstLine="720"/>
        <w:jc w:val="both"/>
      </w:pPr>
      <w:r w:rsidRPr="00E05F1B">
        <w:t>- готовностью использовать знание современных проблем науки и образования при решении профессиональных задач (ОПК-2);</w:t>
      </w:r>
    </w:p>
    <w:p w:rsidR="00696A74" w:rsidRPr="00E05F1B" w:rsidRDefault="00696A74" w:rsidP="00696A74">
      <w:pPr>
        <w:autoSpaceDE w:val="0"/>
        <w:autoSpaceDN w:val="0"/>
        <w:adjustRightInd w:val="0"/>
        <w:ind w:firstLine="720"/>
        <w:jc w:val="both"/>
      </w:pPr>
      <w:r w:rsidRPr="00E05F1B">
        <w:t xml:space="preserve">- готовностью взаимодействовать с участниками образовательного процесса и социальными партнерами, руководить коллективом, толерантно воспринимая социальные, </w:t>
      </w:r>
      <w:proofErr w:type="spellStart"/>
      <w:r w:rsidRPr="00E05F1B">
        <w:t>этноконфессиональные</w:t>
      </w:r>
      <w:proofErr w:type="spellEnd"/>
      <w:r w:rsidRPr="00E05F1B">
        <w:t xml:space="preserve"> и культурные различия (ОПК-3).</w:t>
      </w:r>
    </w:p>
    <w:p w:rsidR="00696A74" w:rsidRPr="00E05F1B" w:rsidRDefault="00696A74" w:rsidP="00696A74">
      <w:pPr>
        <w:autoSpaceDE w:val="0"/>
        <w:autoSpaceDN w:val="0"/>
        <w:adjustRightInd w:val="0"/>
        <w:ind w:firstLine="720"/>
        <w:jc w:val="both"/>
      </w:pPr>
      <w:r w:rsidRPr="00E05F1B">
        <w:t xml:space="preserve">2. Формирование профессиональных компетенций: </w:t>
      </w:r>
    </w:p>
    <w:p w:rsidR="00696A74" w:rsidRPr="00E05F1B" w:rsidRDefault="00696A74" w:rsidP="00696A74">
      <w:pPr>
        <w:autoSpaceDE w:val="0"/>
        <w:autoSpaceDN w:val="0"/>
        <w:adjustRightInd w:val="0"/>
        <w:ind w:firstLine="720"/>
        <w:jc w:val="both"/>
      </w:pPr>
      <w:r w:rsidRPr="00E05F1B">
        <w:t>- готовностью к разработке и реализации методик, технологий и приемов обучения, к анализу результатов процесса их использования в организациях, осуществляющих образовательную деятельность (ПК-4)</w:t>
      </w:r>
    </w:p>
    <w:p w:rsidR="00696A74" w:rsidRPr="00DA581B" w:rsidRDefault="00696A74" w:rsidP="00696A74">
      <w:pPr>
        <w:autoSpaceDE w:val="0"/>
        <w:autoSpaceDN w:val="0"/>
        <w:adjustRightInd w:val="0"/>
        <w:ind w:firstLine="720"/>
        <w:jc w:val="both"/>
      </w:pPr>
    </w:p>
    <w:p w:rsidR="00696A74" w:rsidRPr="00A03F93" w:rsidRDefault="00696A74" w:rsidP="00696A74">
      <w:pPr>
        <w:ind w:firstLine="720"/>
        <w:jc w:val="both"/>
      </w:pPr>
    </w:p>
    <w:p w:rsidR="00696A74" w:rsidRPr="00A03F93" w:rsidRDefault="00696A74" w:rsidP="00696A74">
      <w:pPr>
        <w:ind w:firstLine="720"/>
        <w:jc w:val="both"/>
        <w:rPr>
          <w:b/>
        </w:rPr>
      </w:pPr>
      <w:r w:rsidRPr="00A03F93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696A74" w:rsidRPr="00A03F93" w:rsidTr="008716F2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 w:rsidRPr="00A03F93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center"/>
            </w:pPr>
            <w:r w:rsidRPr="00A03F93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 w:rsidRPr="00A03F93">
              <w:t>СРС</w:t>
            </w:r>
          </w:p>
        </w:tc>
      </w:tr>
      <w:tr w:rsidR="00696A74" w:rsidRPr="00A03F93" w:rsidTr="008716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74" w:rsidRPr="00A03F93" w:rsidRDefault="00696A74" w:rsidP="008716F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74" w:rsidRPr="00A03F93" w:rsidRDefault="00696A74" w:rsidP="008716F2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 w:rsidRPr="00A03F93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 w:rsidRPr="00A03F93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 w:rsidRPr="00A03F93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74" w:rsidRPr="00A03F93" w:rsidRDefault="00696A74" w:rsidP="008716F2"/>
        </w:tc>
      </w:tr>
      <w:tr w:rsidR="00696A74" w:rsidRPr="00A03F93" w:rsidTr="008716F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 w:rsidRPr="00A03F93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 w:rsidRPr="00A03F93">
              <w:t xml:space="preserve"> 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 w:rsidRPr="00A03F93">
              <w:t xml:space="preserve">  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>
              <w:t xml:space="preserve">  5</w:t>
            </w:r>
            <w:r w:rsidRPr="00A03F93">
              <w:t>6</w:t>
            </w:r>
          </w:p>
        </w:tc>
      </w:tr>
      <w:tr w:rsidR="00696A74" w:rsidRPr="00A03F93" w:rsidTr="008716F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 w:rsidRPr="00A03F93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 w:rsidRPr="00A03F93">
              <w:t xml:space="preserve"> 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 w:rsidRPr="00A03F93">
              <w:t xml:space="preserve">  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74" w:rsidRPr="00A03F93" w:rsidRDefault="00696A74" w:rsidP="008716F2">
            <w:pPr>
              <w:jc w:val="both"/>
            </w:pPr>
            <w:r>
              <w:t xml:space="preserve">  5</w:t>
            </w:r>
            <w:r w:rsidRPr="00A03F93">
              <w:t>6</w:t>
            </w:r>
          </w:p>
        </w:tc>
      </w:tr>
    </w:tbl>
    <w:p w:rsidR="00696A74" w:rsidRDefault="00696A74" w:rsidP="00696A74">
      <w:pPr>
        <w:ind w:firstLine="720"/>
        <w:jc w:val="both"/>
        <w:rPr>
          <w:sz w:val="28"/>
          <w:szCs w:val="28"/>
        </w:rPr>
      </w:pPr>
    </w:p>
    <w:p w:rsidR="00696A74" w:rsidRDefault="00696A74" w:rsidP="00696A74">
      <w:pPr>
        <w:pStyle w:val="1"/>
        <w:spacing w:before="0" w:after="0"/>
        <w:jc w:val="center"/>
        <w:rPr>
          <w:bCs w:val="0"/>
          <w:color w:val="000000"/>
          <w:sz w:val="24"/>
          <w:szCs w:val="24"/>
        </w:rPr>
      </w:pPr>
    </w:p>
    <w:p w:rsidR="00696A74" w:rsidRDefault="00696A74" w:rsidP="00696A74">
      <w:pPr>
        <w:pStyle w:val="1"/>
        <w:spacing w:before="0" w:after="0"/>
        <w:jc w:val="center"/>
        <w:rPr>
          <w:bCs w:val="0"/>
          <w:color w:val="000000"/>
          <w:sz w:val="24"/>
          <w:szCs w:val="24"/>
        </w:rPr>
      </w:pPr>
    </w:p>
    <w:p w:rsidR="00696A74" w:rsidRPr="00032B33" w:rsidRDefault="00696A74" w:rsidP="00696A74">
      <w:pPr>
        <w:pStyle w:val="1"/>
        <w:jc w:val="center"/>
        <w:rPr>
          <w:bCs w:val="0"/>
          <w:color w:val="000000"/>
          <w:sz w:val="24"/>
          <w:szCs w:val="24"/>
        </w:rPr>
      </w:pPr>
      <w:r w:rsidRPr="00032B33">
        <w:rPr>
          <w:bCs w:val="0"/>
          <w:color w:val="000000"/>
          <w:sz w:val="24"/>
          <w:szCs w:val="24"/>
        </w:rPr>
        <w:t>Технологическая карта дисциплины</w:t>
      </w:r>
    </w:p>
    <w:p w:rsidR="00696A74" w:rsidRPr="00032B33" w:rsidRDefault="00696A74" w:rsidP="00696A74">
      <w:pPr>
        <w:pStyle w:val="a3"/>
        <w:rPr>
          <w:color w:val="000000"/>
          <w:sz w:val="21"/>
          <w:szCs w:val="21"/>
        </w:rPr>
      </w:pPr>
      <w:r w:rsidRPr="00032B33">
        <w:rPr>
          <w:b/>
          <w:bCs/>
          <w:color w:val="000000"/>
          <w:sz w:val="21"/>
          <w:szCs w:val="21"/>
        </w:rPr>
        <w:t>Контрольные точки по дисциплине:</w:t>
      </w:r>
    </w:p>
    <w:tbl>
      <w:tblPr>
        <w:tblW w:w="95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1"/>
        <w:gridCol w:w="2957"/>
        <w:gridCol w:w="1774"/>
        <w:gridCol w:w="2194"/>
        <w:gridCol w:w="2054"/>
      </w:tblGrid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№ п.п.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Виды учебной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Удельный вес, %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Форма контроля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Максимальное количество баллов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b/>
                <w:bCs/>
                <w:i/>
                <w:iCs/>
                <w:color w:val="000000"/>
                <w:sz w:val="21"/>
                <w:szCs w:val="21"/>
              </w:rPr>
              <w:t>1.</w:t>
            </w:r>
          </w:p>
        </w:tc>
        <w:tc>
          <w:tcPr>
            <w:tcW w:w="86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b/>
                <w:bCs/>
                <w:i/>
                <w:iCs/>
                <w:color w:val="000000"/>
                <w:sz w:val="21"/>
                <w:szCs w:val="21"/>
              </w:rPr>
              <w:t>Контрольная точка № 1 «</w:t>
            </w:r>
            <w:r w:rsidRPr="00032B33">
              <w:rPr>
                <w:b/>
                <w:bCs/>
                <w:color w:val="000000"/>
                <w:sz w:val="21"/>
                <w:szCs w:val="21"/>
              </w:rPr>
              <w:t>Современное общество и современное образование. Методология современной науки. Смена научных парадигм — закон развития науки»</w:t>
            </w:r>
          </w:p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b/>
                <w:bCs/>
                <w:i/>
                <w:iCs/>
                <w:color w:val="000000"/>
                <w:sz w:val="21"/>
                <w:szCs w:val="21"/>
              </w:rPr>
              <w:t>Дата контроля – 5 учебная неделя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1.1.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Лекции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посещение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4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1.2.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Практические занятия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посещение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6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lastRenderedPageBreak/>
              <w:t>1.3.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Лабораторные занятия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-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-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-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1.4.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Самостоятельная работа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70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конспекты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20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i/>
                <w:iCs/>
                <w:color w:val="000000"/>
                <w:sz w:val="21"/>
                <w:szCs w:val="21"/>
              </w:rPr>
              <w:t>Итого по КТ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i/>
                <w:i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i/>
                <w:iCs/>
                <w:color w:val="000000"/>
                <w:sz w:val="21"/>
                <w:szCs w:val="21"/>
              </w:rPr>
              <w:t>3</w:t>
            </w:r>
            <w:r w:rsidRPr="00032B33">
              <w:rPr>
                <w:color w:val="000000"/>
                <w:sz w:val="21"/>
                <w:szCs w:val="21"/>
              </w:rPr>
              <w:t>0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b/>
                <w:bCs/>
                <w:i/>
                <w:iCs/>
                <w:color w:val="000000"/>
                <w:sz w:val="21"/>
                <w:szCs w:val="21"/>
              </w:rPr>
              <w:t>2.</w:t>
            </w:r>
          </w:p>
        </w:tc>
        <w:tc>
          <w:tcPr>
            <w:tcW w:w="86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b/>
                <w:bCs/>
                <w:i/>
                <w:iCs/>
                <w:color w:val="000000"/>
                <w:sz w:val="21"/>
                <w:szCs w:val="21"/>
              </w:rPr>
              <w:t>Контрольная точка № 2 «</w:t>
            </w:r>
            <w:r w:rsidRPr="00032B33">
              <w:rPr>
                <w:b/>
                <w:bCs/>
                <w:color w:val="000000"/>
                <w:sz w:val="21"/>
                <w:szCs w:val="21"/>
              </w:rPr>
              <w:t>Узловые проблемы современного образования и науки»</w:t>
            </w:r>
          </w:p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b/>
                <w:bCs/>
                <w:i/>
                <w:iCs/>
                <w:color w:val="000000"/>
                <w:sz w:val="21"/>
                <w:szCs w:val="21"/>
              </w:rPr>
              <w:t xml:space="preserve">Дата контроля – </w:t>
            </w:r>
            <w:r>
              <w:rPr>
                <w:b/>
                <w:bCs/>
                <w:i/>
                <w:iCs/>
                <w:color w:val="000000"/>
                <w:sz w:val="21"/>
                <w:szCs w:val="21"/>
              </w:rPr>
              <w:t>9</w:t>
            </w:r>
            <w:r w:rsidRPr="00032B33">
              <w:rPr>
                <w:b/>
                <w:bCs/>
                <w:i/>
                <w:iCs/>
                <w:color w:val="000000"/>
                <w:sz w:val="21"/>
                <w:szCs w:val="21"/>
              </w:rPr>
              <w:t xml:space="preserve"> учебная неделя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2.1.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Лекции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-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-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-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2.2.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Практические занятия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посещение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12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2.3.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Лабораторные занятия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-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-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-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2.4.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Самостоятельная работа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70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Конспекты, презентация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38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i/>
                <w:iCs/>
                <w:color w:val="000000"/>
                <w:sz w:val="21"/>
                <w:szCs w:val="21"/>
              </w:rPr>
              <w:t>Итого по КТ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i/>
                <w:i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i/>
                <w:iCs/>
                <w:color w:val="000000"/>
                <w:sz w:val="21"/>
                <w:szCs w:val="21"/>
              </w:rPr>
              <w:t>5</w:t>
            </w:r>
            <w:r w:rsidRPr="00032B33">
              <w:rPr>
                <w:color w:val="000000"/>
                <w:sz w:val="21"/>
                <w:szCs w:val="21"/>
              </w:rPr>
              <w:t>0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3.</w:t>
            </w:r>
          </w:p>
        </w:tc>
        <w:tc>
          <w:tcPr>
            <w:tcW w:w="86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b/>
                <w:bCs/>
                <w:i/>
                <w:iCs/>
                <w:color w:val="000000"/>
                <w:sz w:val="21"/>
                <w:szCs w:val="21"/>
              </w:rPr>
              <w:t>Контрольная точка № 3</w:t>
            </w:r>
          </w:p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b/>
                <w:bCs/>
                <w:i/>
                <w:iCs/>
                <w:color w:val="000000"/>
                <w:sz w:val="21"/>
                <w:szCs w:val="21"/>
              </w:rPr>
              <w:t>Дата контроля –</w:t>
            </w:r>
            <w:r>
              <w:rPr>
                <w:b/>
                <w:bCs/>
                <w:i/>
                <w:iCs/>
                <w:color w:val="000000"/>
                <w:sz w:val="21"/>
                <w:szCs w:val="21"/>
              </w:rPr>
              <w:t xml:space="preserve">17 </w:t>
            </w:r>
            <w:r w:rsidRPr="00032B33">
              <w:rPr>
                <w:b/>
                <w:bCs/>
                <w:i/>
                <w:iCs/>
                <w:color w:val="000000"/>
                <w:sz w:val="21"/>
                <w:szCs w:val="21"/>
              </w:rPr>
              <w:t>учебная неделя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3.1.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Промежуточный контроль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зачет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color w:val="000000"/>
                <w:sz w:val="21"/>
                <w:szCs w:val="21"/>
              </w:rPr>
              <w:t>20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i/>
                <w:iCs/>
                <w:color w:val="000000"/>
                <w:sz w:val="21"/>
                <w:szCs w:val="21"/>
              </w:rPr>
              <w:t>Итого по КТ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i/>
                <w:i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i/>
                <w:iCs/>
                <w:color w:val="000000"/>
                <w:sz w:val="21"/>
                <w:szCs w:val="21"/>
              </w:rPr>
              <w:t>20</w:t>
            </w:r>
          </w:p>
        </w:tc>
      </w:tr>
      <w:tr w:rsidR="00696A74" w:rsidRPr="00032B33" w:rsidTr="008716F2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66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b/>
                <w:bCs/>
                <w:i/>
                <w:iCs/>
                <w:color w:val="000000"/>
                <w:sz w:val="21"/>
                <w:szCs w:val="21"/>
              </w:rPr>
              <w:t>Итого по дисциплине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6A74" w:rsidRPr="00032B33" w:rsidRDefault="00696A74" w:rsidP="008716F2">
            <w:pPr>
              <w:pStyle w:val="a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032B33">
              <w:rPr>
                <w:b/>
                <w:bCs/>
                <w:i/>
                <w:iCs/>
                <w:color w:val="000000"/>
                <w:sz w:val="21"/>
                <w:szCs w:val="21"/>
              </w:rPr>
              <w:t>100</w:t>
            </w:r>
          </w:p>
        </w:tc>
      </w:tr>
    </w:tbl>
    <w:p w:rsidR="00696A74" w:rsidRPr="00032B33" w:rsidRDefault="00696A74" w:rsidP="00696A74">
      <w:pPr>
        <w:pStyle w:val="a3"/>
        <w:rPr>
          <w:color w:val="000000"/>
          <w:sz w:val="21"/>
          <w:szCs w:val="21"/>
        </w:rPr>
      </w:pPr>
      <w:r w:rsidRPr="00032B33">
        <w:rPr>
          <w:b/>
          <w:bCs/>
          <w:color w:val="000000"/>
          <w:sz w:val="21"/>
          <w:szCs w:val="21"/>
        </w:rPr>
        <w:t>Критерии оценки:</w:t>
      </w:r>
    </w:p>
    <w:p w:rsidR="00696A74" w:rsidRPr="00032B33" w:rsidRDefault="00696A74" w:rsidP="00696A74">
      <w:pPr>
        <w:pStyle w:val="a3"/>
        <w:rPr>
          <w:color w:val="000000"/>
          <w:sz w:val="21"/>
          <w:szCs w:val="21"/>
        </w:rPr>
      </w:pPr>
      <w:r w:rsidRPr="00032B33">
        <w:rPr>
          <w:color w:val="000000"/>
          <w:sz w:val="21"/>
          <w:szCs w:val="21"/>
        </w:rPr>
        <w:t>«Отлично» - от 85 до 100 баллов;</w:t>
      </w:r>
    </w:p>
    <w:p w:rsidR="00696A74" w:rsidRPr="00032B33" w:rsidRDefault="00696A74" w:rsidP="00696A74">
      <w:pPr>
        <w:pStyle w:val="a3"/>
        <w:rPr>
          <w:color w:val="000000"/>
          <w:sz w:val="21"/>
          <w:szCs w:val="21"/>
        </w:rPr>
      </w:pPr>
      <w:r w:rsidRPr="00032B33">
        <w:rPr>
          <w:color w:val="000000"/>
          <w:sz w:val="21"/>
          <w:szCs w:val="21"/>
        </w:rPr>
        <w:t>«Хорошо» - от 75 до 84 баллов;</w:t>
      </w:r>
    </w:p>
    <w:p w:rsidR="00696A74" w:rsidRPr="00032B33" w:rsidRDefault="00696A74" w:rsidP="00696A74">
      <w:pPr>
        <w:pStyle w:val="a3"/>
        <w:rPr>
          <w:color w:val="000000"/>
          <w:sz w:val="21"/>
          <w:szCs w:val="21"/>
        </w:rPr>
      </w:pPr>
      <w:r w:rsidRPr="00032B33">
        <w:rPr>
          <w:color w:val="000000"/>
          <w:sz w:val="21"/>
          <w:szCs w:val="21"/>
        </w:rPr>
        <w:t>«Удовлетворительно» - от 61 до 74 баллов;</w:t>
      </w:r>
    </w:p>
    <w:p w:rsidR="00696A74" w:rsidRPr="00032B33" w:rsidRDefault="00696A74" w:rsidP="00696A74">
      <w:pPr>
        <w:pStyle w:val="a3"/>
        <w:rPr>
          <w:color w:val="000000"/>
          <w:sz w:val="21"/>
          <w:szCs w:val="21"/>
        </w:rPr>
      </w:pPr>
      <w:r w:rsidRPr="00032B33">
        <w:rPr>
          <w:color w:val="000000"/>
          <w:sz w:val="21"/>
          <w:szCs w:val="21"/>
        </w:rPr>
        <w:t>«Неудовлетворительно» - от 0 до 60 баллов.</w:t>
      </w:r>
    </w:p>
    <w:p w:rsidR="00696A74" w:rsidRDefault="00696A74" w:rsidP="00696A74">
      <w:pPr>
        <w:pStyle w:val="a3"/>
        <w:rPr>
          <w:color w:val="000000"/>
          <w:sz w:val="21"/>
          <w:szCs w:val="21"/>
        </w:rPr>
      </w:pPr>
      <w:r w:rsidRPr="00032B33">
        <w:rPr>
          <w:color w:val="000000"/>
          <w:sz w:val="21"/>
          <w:szCs w:val="21"/>
        </w:rPr>
        <w:t xml:space="preserve">Преподаватель _________________ </w:t>
      </w:r>
      <w:proofErr w:type="spellStart"/>
      <w:r w:rsidRPr="00032B33">
        <w:rPr>
          <w:color w:val="000000"/>
          <w:sz w:val="21"/>
          <w:szCs w:val="21"/>
        </w:rPr>
        <w:t>Нуриханова</w:t>
      </w:r>
      <w:proofErr w:type="spellEnd"/>
      <w:r w:rsidRPr="00032B33">
        <w:rPr>
          <w:color w:val="000000"/>
          <w:sz w:val="21"/>
          <w:szCs w:val="21"/>
        </w:rPr>
        <w:t xml:space="preserve"> Н.К. </w:t>
      </w:r>
    </w:p>
    <w:p w:rsidR="00696A74" w:rsidRDefault="00696A74" w:rsidP="00696A74">
      <w:pPr>
        <w:rPr>
          <w:sz w:val="28"/>
          <w:szCs w:val="28"/>
        </w:rPr>
      </w:pPr>
    </w:p>
    <w:p w:rsidR="00696A74" w:rsidRDefault="00696A74" w:rsidP="00696A74">
      <w:pPr>
        <w:rPr>
          <w:sz w:val="28"/>
          <w:szCs w:val="28"/>
        </w:rPr>
      </w:pPr>
    </w:p>
    <w:p w:rsidR="00696A74" w:rsidRDefault="00696A74" w:rsidP="00696A74">
      <w:pPr>
        <w:rPr>
          <w:sz w:val="28"/>
          <w:szCs w:val="28"/>
        </w:rPr>
      </w:pPr>
    </w:p>
    <w:p w:rsidR="00696A74" w:rsidRDefault="00696A74" w:rsidP="00696A74">
      <w:pPr>
        <w:rPr>
          <w:sz w:val="28"/>
          <w:szCs w:val="28"/>
        </w:rPr>
      </w:pPr>
    </w:p>
    <w:p w:rsidR="00696A74" w:rsidRDefault="00696A74" w:rsidP="00696A74">
      <w:pPr>
        <w:rPr>
          <w:sz w:val="28"/>
          <w:szCs w:val="28"/>
        </w:rPr>
      </w:pPr>
    </w:p>
    <w:p w:rsidR="00696A74" w:rsidRDefault="00696A74" w:rsidP="00696A74">
      <w:pPr>
        <w:rPr>
          <w:sz w:val="28"/>
          <w:szCs w:val="28"/>
        </w:rPr>
      </w:pPr>
    </w:p>
    <w:p w:rsidR="00696A74" w:rsidRDefault="00696A74" w:rsidP="00696A74">
      <w:pPr>
        <w:rPr>
          <w:sz w:val="28"/>
          <w:szCs w:val="28"/>
        </w:rPr>
      </w:pPr>
    </w:p>
    <w:p w:rsidR="00696A74" w:rsidRDefault="00696A74" w:rsidP="00696A74">
      <w:pPr>
        <w:rPr>
          <w:sz w:val="28"/>
          <w:szCs w:val="28"/>
        </w:rPr>
      </w:pPr>
    </w:p>
    <w:p w:rsidR="00696A74" w:rsidRDefault="00696A74" w:rsidP="00696A74">
      <w:pPr>
        <w:rPr>
          <w:sz w:val="28"/>
          <w:szCs w:val="28"/>
        </w:rPr>
      </w:pPr>
    </w:p>
    <w:p w:rsidR="00696A74" w:rsidRDefault="00696A74" w:rsidP="00696A74">
      <w:pPr>
        <w:rPr>
          <w:sz w:val="28"/>
          <w:szCs w:val="28"/>
        </w:rPr>
      </w:pPr>
    </w:p>
    <w:p w:rsidR="0063221E" w:rsidRPr="00DA581B" w:rsidRDefault="0063221E" w:rsidP="00696A74">
      <w:pPr>
        <w:ind w:firstLine="5940"/>
      </w:pPr>
    </w:p>
    <w:sectPr w:rsidR="0063221E" w:rsidRPr="00DA581B" w:rsidSect="00632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655B8"/>
    <w:multiLevelType w:val="hybridMultilevel"/>
    <w:tmpl w:val="2A685BBA"/>
    <w:lvl w:ilvl="0" w:tplc="E284991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81B"/>
    <w:rsid w:val="003356C1"/>
    <w:rsid w:val="00536789"/>
    <w:rsid w:val="0063221E"/>
    <w:rsid w:val="0063772D"/>
    <w:rsid w:val="00652D38"/>
    <w:rsid w:val="00696A74"/>
    <w:rsid w:val="006E53ED"/>
    <w:rsid w:val="008E0DF9"/>
    <w:rsid w:val="009E47C9"/>
    <w:rsid w:val="00A03F93"/>
    <w:rsid w:val="00AC49B1"/>
    <w:rsid w:val="00DA5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A58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58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58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58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nhideWhenUsed/>
    <w:rsid w:val="00DA581B"/>
    <w:pPr>
      <w:spacing w:before="100" w:beforeAutospacing="1" w:after="100" w:afterAutospacing="1"/>
    </w:pPr>
  </w:style>
  <w:style w:type="character" w:customStyle="1" w:styleId="FontStyle20">
    <w:name w:val="Font Style20"/>
    <w:basedOn w:val="a0"/>
    <w:rsid w:val="00A03F93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338</Words>
  <Characters>1928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Салават</dc:creator>
  <cp:lastModifiedBy>Салават</cp:lastModifiedBy>
  <cp:revision>8</cp:revision>
  <dcterms:created xsi:type="dcterms:W3CDTF">2017-10-01T11:47:00Z</dcterms:created>
  <dcterms:modified xsi:type="dcterms:W3CDTF">2018-01-12T18:20:00Z</dcterms:modified>
</cp:coreProperties>
</file>